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79" w:rsidRPr="000A0079" w:rsidRDefault="000A0079" w:rsidP="000A0079">
      <w:pPr>
        <w:spacing w:before="360" w:after="120"/>
        <w:outlineLvl w:val="3"/>
        <w:rPr>
          <w:rFonts w:ascii="Arial" w:eastAsia="Times New Roman" w:hAnsi="Arial" w:cs="Arial"/>
          <w:b/>
          <w:bCs/>
          <w:i/>
          <w:iCs/>
          <w:color w:val="000000"/>
          <w:sz w:val="22"/>
          <w:szCs w:val="22"/>
        </w:rPr>
      </w:pPr>
      <w:r w:rsidRPr="000A0079">
        <w:rPr>
          <w:rFonts w:ascii="Arial" w:eastAsia="Times New Roman" w:hAnsi="Arial" w:cs="Arial"/>
          <w:b/>
          <w:bCs/>
          <w:i/>
          <w:iCs/>
          <w:color w:val="000000"/>
          <w:sz w:val="22"/>
          <w:szCs w:val="22"/>
        </w:rPr>
        <w:t xml:space="preserve">Lonnie Mayne - </w:t>
      </w:r>
      <w:r w:rsidRPr="000A0079">
        <w:rPr>
          <w:rFonts w:ascii="Arial" w:eastAsia="Times New Roman" w:hAnsi="Arial" w:cs="Arial"/>
          <w:b/>
          <w:bCs/>
          <w:i/>
          <w:iCs/>
          <w:color w:val="000000"/>
          <w:sz w:val="22"/>
          <w:szCs w:val="22"/>
        </w:rPr>
        <w:t>Professional Bio</w:t>
      </w:r>
    </w:p>
    <w:p w:rsidR="000A0079" w:rsidRPr="000A0079" w:rsidRDefault="000A0079" w:rsidP="000A0079">
      <w:pPr>
        <w:spacing w:before="360" w:after="120"/>
        <w:outlineLvl w:val="3"/>
        <w:rPr>
          <w:rFonts w:ascii="Arial" w:eastAsia="Times New Roman" w:hAnsi="Arial" w:cs="Arial"/>
          <w:b/>
          <w:bCs/>
          <w:i/>
          <w:iCs/>
          <w:color w:val="000000"/>
          <w:sz w:val="22"/>
          <w:szCs w:val="22"/>
        </w:rPr>
      </w:pPr>
      <w:bookmarkStart w:id="0" w:name="_GoBack"/>
      <w:bookmarkEnd w:id="0"/>
    </w:p>
    <w:p w:rsidR="000A0079" w:rsidRPr="000A0079" w:rsidRDefault="000A0079" w:rsidP="000A0079">
      <w:pPr>
        <w:spacing w:after="300"/>
        <w:rPr>
          <w:rFonts w:ascii="Arial" w:eastAsia="Times New Roman" w:hAnsi="Arial" w:cs="Arial"/>
          <w:color w:val="444444"/>
          <w:sz w:val="22"/>
          <w:szCs w:val="22"/>
        </w:rPr>
      </w:pPr>
      <w:r w:rsidRPr="000A0079">
        <w:rPr>
          <w:rFonts w:ascii="Arial" w:eastAsia="Times New Roman" w:hAnsi="Arial" w:cs="Arial"/>
          <w:color w:val="444444"/>
          <w:sz w:val="22"/>
          <w:szCs w:val="22"/>
        </w:rPr>
        <w:t>Lonnie Mayne is an internationally recognized high performance consultant, #1 rated keynote speaker, and published author. He’s the founder and pioneer of Red Shoes Living, an award-winning philosophy and five-step framework that leadership teams are deploying organization-wide to engage employees, win the battle for top talent, create standout customer experiences, and build meaningful cultures that people get inspired to be a part of.</w:t>
      </w:r>
    </w:p>
    <w:p w:rsidR="000A0079" w:rsidRDefault="000A0079" w:rsidP="000A0079">
      <w:pPr>
        <w:rPr>
          <w:rFonts w:ascii="Arial" w:hAnsi="Arial" w:cs="Arial"/>
          <w:sz w:val="22"/>
          <w:szCs w:val="22"/>
        </w:rPr>
      </w:pPr>
      <w:r w:rsidRPr="000A0079">
        <w:rPr>
          <w:rFonts w:ascii="Arial" w:eastAsia="Times New Roman" w:hAnsi="Arial" w:cs="Arial"/>
          <w:color w:val="444444"/>
          <w:sz w:val="22"/>
          <w:szCs w:val="22"/>
        </w:rPr>
        <w:t>Lonnie spent 30+ years working with leading brands across 25 industries and was the president of InMoment, one of the largest customer experience technology companies in the world, where this team grew the company 817% in a short period of time using Red Shoes Living.</w:t>
      </w:r>
      <w:r w:rsidRPr="000A0079">
        <w:rPr>
          <w:rFonts w:ascii="Arial" w:eastAsia="Times New Roman" w:hAnsi="Arial" w:cs="Arial"/>
          <w:color w:val="444444"/>
          <w:sz w:val="22"/>
          <w:szCs w:val="22"/>
        </w:rPr>
        <w:t xml:space="preserve"> Lonnie has</w:t>
      </w:r>
      <w:r>
        <w:rPr>
          <w:rFonts w:ascii="Arial" w:eastAsia="Times New Roman" w:hAnsi="Arial" w:cs="Arial"/>
          <w:color w:val="444444"/>
          <w:sz w:val="22"/>
          <w:szCs w:val="22"/>
        </w:rPr>
        <w:t xml:space="preserve"> worked with some of the top brands in the world including Nike, Bose, Bank One, Saks fifth Avenue, The British Citizen Awards, Express, Ford Motor company, Spire energy, Enterprise and many more. </w:t>
      </w:r>
    </w:p>
    <w:p w:rsidR="000A0079" w:rsidRPr="000A0079" w:rsidRDefault="000A0079" w:rsidP="000A0079">
      <w:pPr>
        <w:rPr>
          <w:rFonts w:ascii="Arial" w:eastAsia="Times New Roman" w:hAnsi="Arial" w:cs="Arial"/>
          <w:color w:val="444444"/>
          <w:sz w:val="22"/>
          <w:szCs w:val="22"/>
        </w:rPr>
      </w:pPr>
    </w:p>
    <w:p w:rsidR="000A0079" w:rsidRPr="000A0079" w:rsidRDefault="000A0079" w:rsidP="000A0079">
      <w:pPr>
        <w:spacing w:after="300"/>
        <w:rPr>
          <w:rFonts w:ascii="Arial" w:eastAsia="Times New Roman" w:hAnsi="Arial" w:cs="Arial"/>
          <w:color w:val="444444"/>
          <w:sz w:val="22"/>
          <w:szCs w:val="22"/>
        </w:rPr>
      </w:pPr>
      <w:r w:rsidRPr="000A0079">
        <w:rPr>
          <w:rFonts w:ascii="Arial" w:eastAsia="Times New Roman" w:hAnsi="Arial" w:cs="Arial"/>
          <w:color w:val="444444"/>
          <w:sz w:val="22"/>
          <w:szCs w:val="22"/>
        </w:rPr>
        <w:t>Recognized as a global authority in high performance leadership training with a passion for inspiring others to stand out in how they work and live, Lonnie presented at the prestigious British Citizen Awards held at the Palace of Westminster hosted by Lord Dholakia. He also leads the Spartan-X leadership series and is a founding patron of the American Citizen Award, which recognizes everyday heroes. On a mission to spread the message that </w:t>
      </w:r>
      <w:r w:rsidRPr="000A0079">
        <w:rPr>
          <w:rFonts w:ascii="Arial" w:eastAsia="Times New Roman" w:hAnsi="Arial" w:cs="Arial"/>
          <w:i/>
          <w:iCs/>
          <w:color w:val="444444"/>
          <w:sz w:val="22"/>
          <w:szCs w:val="22"/>
        </w:rPr>
        <w:t>people matter</w:t>
      </w:r>
      <w:r w:rsidRPr="000A0079">
        <w:rPr>
          <w:rFonts w:ascii="Arial" w:eastAsia="Times New Roman" w:hAnsi="Arial" w:cs="Arial"/>
          <w:color w:val="444444"/>
          <w:sz w:val="22"/>
          <w:szCs w:val="22"/>
        </w:rPr>
        <w:t>, he’s passionate about philanthropic initiatives for mental health awareness, anti-bullying, and suicide prevention.</w:t>
      </w:r>
    </w:p>
    <w:p w:rsidR="000A0079" w:rsidRPr="000A0079" w:rsidRDefault="000A0079" w:rsidP="000A0079">
      <w:pPr>
        <w:spacing w:after="300"/>
        <w:rPr>
          <w:rFonts w:ascii="Arial" w:eastAsia="Times New Roman" w:hAnsi="Arial" w:cs="Arial"/>
          <w:color w:val="444444"/>
          <w:sz w:val="22"/>
          <w:szCs w:val="22"/>
        </w:rPr>
      </w:pPr>
      <w:r w:rsidRPr="000A0079">
        <w:rPr>
          <w:rFonts w:ascii="Arial" w:eastAsia="Times New Roman" w:hAnsi="Arial" w:cs="Arial"/>
          <w:color w:val="444444"/>
          <w:sz w:val="22"/>
          <w:szCs w:val="22"/>
        </w:rPr>
        <w:t>Lonnie lives in photogenic Park City, Utah, and is an avid adventurer. From helicopter skiing to Spartan racing, Lonnie puts himself out there in all aspects of his life. He’s a big fan of Taco Tuesdays and loves spending time with his friends and family who are passionate about living life to the fullest and making a positive difference along the way.</w:t>
      </w:r>
    </w:p>
    <w:p w:rsidR="001529AF" w:rsidRPr="000A0079" w:rsidRDefault="001529AF">
      <w:pPr>
        <w:rPr>
          <w:sz w:val="22"/>
          <w:szCs w:val="22"/>
        </w:rPr>
      </w:pPr>
    </w:p>
    <w:sectPr w:rsidR="001529AF" w:rsidRPr="000A0079" w:rsidSect="00CC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79"/>
    <w:rsid w:val="000A0079"/>
    <w:rsid w:val="001529AF"/>
    <w:rsid w:val="00246451"/>
    <w:rsid w:val="00C972FF"/>
    <w:rsid w:val="00C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25EA2"/>
  <w14:defaultImageDpi w14:val="32767"/>
  <w15:chartTrackingRefBased/>
  <w15:docId w15:val="{BAB06438-BDA2-8C40-9F32-6F5194D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007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0079"/>
    <w:rPr>
      <w:rFonts w:ascii="Times New Roman" w:eastAsia="Times New Roman" w:hAnsi="Times New Roman" w:cs="Times New Roman"/>
      <w:b/>
      <w:bCs/>
    </w:rPr>
  </w:style>
  <w:style w:type="paragraph" w:styleId="NormalWeb">
    <w:name w:val="Normal (Web)"/>
    <w:basedOn w:val="Normal"/>
    <w:uiPriority w:val="99"/>
    <w:semiHidden/>
    <w:unhideWhenUsed/>
    <w:rsid w:val="000A00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0079"/>
  </w:style>
  <w:style w:type="character" w:styleId="Emphasis">
    <w:name w:val="Emphasis"/>
    <w:basedOn w:val="DefaultParagraphFont"/>
    <w:uiPriority w:val="20"/>
    <w:qFormat/>
    <w:rsid w:val="000A0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308001">
      <w:bodyDiv w:val="1"/>
      <w:marLeft w:val="0"/>
      <w:marRight w:val="0"/>
      <w:marTop w:val="0"/>
      <w:marBottom w:val="0"/>
      <w:divBdr>
        <w:top w:val="none" w:sz="0" w:space="0" w:color="auto"/>
        <w:left w:val="none" w:sz="0" w:space="0" w:color="auto"/>
        <w:bottom w:val="none" w:sz="0" w:space="0" w:color="auto"/>
        <w:right w:val="none" w:sz="0" w:space="0" w:color="auto"/>
      </w:divBdr>
      <w:divsChild>
        <w:div w:id="357513507">
          <w:marLeft w:val="0"/>
          <w:marRight w:val="0"/>
          <w:marTop w:val="0"/>
          <w:marBottom w:val="0"/>
          <w:divBdr>
            <w:top w:val="none" w:sz="0" w:space="0" w:color="auto"/>
            <w:left w:val="none" w:sz="0" w:space="0" w:color="auto"/>
            <w:bottom w:val="none" w:sz="0" w:space="0" w:color="auto"/>
            <w:right w:val="none" w:sz="0" w:space="0" w:color="auto"/>
          </w:divBdr>
          <w:divsChild>
            <w:div w:id="317612459">
              <w:marLeft w:val="300"/>
              <w:marRight w:val="300"/>
              <w:marTop w:val="0"/>
              <w:marBottom w:val="0"/>
              <w:divBdr>
                <w:top w:val="none" w:sz="0" w:space="0" w:color="auto"/>
                <w:left w:val="none" w:sz="0" w:space="0" w:color="auto"/>
                <w:bottom w:val="none" w:sz="0" w:space="0" w:color="auto"/>
                <w:right w:val="none" w:sz="0" w:space="0" w:color="auto"/>
              </w:divBdr>
              <w:divsChild>
                <w:div w:id="2139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257">
          <w:marLeft w:val="0"/>
          <w:marRight w:val="0"/>
          <w:marTop w:val="0"/>
          <w:marBottom w:val="0"/>
          <w:divBdr>
            <w:top w:val="none" w:sz="0" w:space="0" w:color="auto"/>
            <w:left w:val="none" w:sz="0" w:space="0" w:color="auto"/>
            <w:bottom w:val="none" w:sz="0" w:space="0" w:color="auto"/>
            <w:right w:val="none" w:sz="0" w:space="0" w:color="auto"/>
          </w:divBdr>
          <w:divsChild>
            <w:div w:id="2139031773">
              <w:marLeft w:val="300"/>
              <w:marRight w:val="300"/>
              <w:marTop w:val="300"/>
              <w:marBottom w:val="0"/>
              <w:divBdr>
                <w:top w:val="none" w:sz="0" w:space="0" w:color="auto"/>
                <w:left w:val="none" w:sz="0" w:space="0" w:color="auto"/>
                <w:bottom w:val="none" w:sz="0" w:space="0" w:color="auto"/>
                <w:right w:val="none" w:sz="0" w:space="0" w:color="auto"/>
              </w:divBdr>
              <w:divsChild>
                <w:div w:id="207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 sitty</dc:creator>
  <cp:keywords/>
  <dc:description/>
  <cp:lastModifiedBy>bark sitty</cp:lastModifiedBy>
  <cp:revision>3</cp:revision>
  <dcterms:created xsi:type="dcterms:W3CDTF">2019-07-09T20:32:00Z</dcterms:created>
  <dcterms:modified xsi:type="dcterms:W3CDTF">2019-07-09T22:30:00Z</dcterms:modified>
</cp:coreProperties>
</file>